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935" w:rsidRPr="00A15935" w:rsidRDefault="00A15935" w:rsidP="00A15935">
      <w:pPr>
        <w:jc w:val="center"/>
        <w:rPr>
          <w:sz w:val="36"/>
          <w:szCs w:val="36"/>
          <w:u w:val="single"/>
        </w:rPr>
      </w:pPr>
      <w:r w:rsidRPr="00A15935">
        <w:rPr>
          <w:sz w:val="36"/>
          <w:szCs w:val="36"/>
          <w:u w:val="single"/>
        </w:rPr>
        <w:t>Discussing the current situation involving Iran</w:t>
      </w:r>
    </w:p>
    <w:p w:rsidR="00A15935" w:rsidRDefault="00A15935" w:rsidP="00A15935">
      <w:pPr>
        <w:jc w:val="both"/>
        <w:rPr>
          <w:sz w:val="28"/>
          <w:szCs w:val="28"/>
        </w:rPr>
      </w:pPr>
    </w:p>
    <w:p w:rsidR="00AB5035" w:rsidRDefault="00A15935" w:rsidP="00A15935">
      <w:pPr>
        <w:rPr>
          <w:sz w:val="28"/>
          <w:szCs w:val="28"/>
        </w:rPr>
      </w:pPr>
      <w:r w:rsidRPr="00A15935">
        <w:rPr>
          <w:sz w:val="28"/>
          <w:szCs w:val="28"/>
        </w:rPr>
        <w:t>Iran’s nuclear program began during the 1950s. The United States has expressed concern since</w:t>
      </w:r>
      <w:r>
        <w:rPr>
          <w:sz w:val="28"/>
          <w:szCs w:val="28"/>
        </w:rPr>
        <w:t xml:space="preserve"> </w:t>
      </w:r>
      <w:r w:rsidRPr="00A15935">
        <w:rPr>
          <w:sz w:val="28"/>
          <w:szCs w:val="28"/>
        </w:rPr>
        <w:t>the mid-1970s that Tehran might develop nuclear weapons. Iran’s cons</w:t>
      </w:r>
      <w:r>
        <w:rPr>
          <w:sz w:val="28"/>
          <w:szCs w:val="28"/>
        </w:rPr>
        <w:t xml:space="preserve">truction of gas centrifuge based </w:t>
      </w:r>
      <w:r w:rsidRPr="00A15935">
        <w:rPr>
          <w:sz w:val="28"/>
          <w:szCs w:val="28"/>
        </w:rPr>
        <w:t>uranium enrichment facilities is currently the main sourc</w:t>
      </w:r>
      <w:r>
        <w:rPr>
          <w:sz w:val="28"/>
          <w:szCs w:val="28"/>
        </w:rPr>
        <w:t xml:space="preserve">e of proliferation concern. Gas </w:t>
      </w:r>
      <w:r w:rsidRPr="00A15935">
        <w:rPr>
          <w:sz w:val="28"/>
          <w:szCs w:val="28"/>
        </w:rPr>
        <w:t xml:space="preserve">centrifuges enrich uranium by spinning uranium hexafluoride gas at </w:t>
      </w:r>
      <w:r>
        <w:rPr>
          <w:sz w:val="28"/>
          <w:szCs w:val="28"/>
        </w:rPr>
        <w:t xml:space="preserve">high speeds to increase the concentration of the uranium </w:t>
      </w:r>
      <w:r w:rsidRPr="00A15935">
        <w:rPr>
          <w:sz w:val="28"/>
          <w:szCs w:val="28"/>
        </w:rPr>
        <w:t>235 isotope. Such centrifuge</w:t>
      </w:r>
      <w:r>
        <w:rPr>
          <w:sz w:val="28"/>
          <w:szCs w:val="28"/>
        </w:rPr>
        <w:t>s can produce both low-enriched uranium</w:t>
      </w:r>
      <w:r w:rsidRPr="00A15935">
        <w:rPr>
          <w:sz w:val="28"/>
          <w:szCs w:val="28"/>
        </w:rPr>
        <w:t>, which can be used in nuclear power reactors, an</w:t>
      </w:r>
      <w:r>
        <w:rPr>
          <w:sz w:val="28"/>
          <w:szCs w:val="28"/>
        </w:rPr>
        <w:t>d weapons-grade highly enriched uranium</w:t>
      </w:r>
      <w:r w:rsidRPr="00A15935">
        <w:rPr>
          <w:sz w:val="28"/>
          <w:szCs w:val="28"/>
        </w:rPr>
        <w:t>, which is one of the two types of fissile material used in nuclear weapons.</w:t>
      </w:r>
    </w:p>
    <w:p w:rsidR="00A15935" w:rsidRPr="00A15935" w:rsidRDefault="00A15935" w:rsidP="00A15935">
      <w:pPr>
        <w:rPr>
          <w:sz w:val="28"/>
          <w:szCs w:val="28"/>
        </w:rPr>
      </w:pPr>
      <w:r w:rsidRPr="00A15935">
        <w:rPr>
          <w:sz w:val="28"/>
          <w:szCs w:val="28"/>
        </w:rPr>
        <w:t>Although Iran claims that its nuclear program is exclusively for</w:t>
      </w:r>
      <w:r>
        <w:rPr>
          <w:sz w:val="28"/>
          <w:szCs w:val="28"/>
        </w:rPr>
        <w:t xml:space="preserve"> peaceful purposes, the program </w:t>
      </w:r>
      <w:r w:rsidRPr="00A15935">
        <w:rPr>
          <w:sz w:val="28"/>
          <w:szCs w:val="28"/>
        </w:rPr>
        <w:t>has generated considerable concern that Tehran is pursuing a nuclear</w:t>
      </w:r>
      <w:r>
        <w:rPr>
          <w:sz w:val="28"/>
          <w:szCs w:val="28"/>
        </w:rPr>
        <w:t xml:space="preserve"> weapons program. Indeed, </w:t>
      </w:r>
      <w:r w:rsidRPr="00A15935">
        <w:rPr>
          <w:sz w:val="28"/>
          <w:szCs w:val="28"/>
        </w:rPr>
        <w:t>the U.N. Security Council has responded to Iran’s refusal</w:t>
      </w:r>
      <w:r>
        <w:rPr>
          <w:sz w:val="28"/>
          <w:szCs w:val="28"/>
        </w:rPr>
        <w:t xml:space="preserve"> to suspend work on its uranium </w:t>
      </w:r>
      <w:r w:rsidRPr="00A15935">
        <w:rPr>
          <w:sz w:val="28"/>
          <w:szCs w:val="28"/>
        </w:rPr>
        <w:t>enrichment program by adopting several resolutions that impos</w:t>
      </w:r>
      <w:r>
        <w:rPr>
          <w:sz w:val="28"/>
          <w:szCs w:val="28"/>
        </w:rPr>
        <w:t xml:space="preserve">ed sanctions on Tehran. Despite </w:t>
      </w:r>
      <w:r w:rsidRPr="00A15935">
        <w:rPr>
          <w:sz w:val="28"/>
          <w:szCs w:val="28"/>
        </w:rPr>
        <w:t>evidence that sanctions and other forms of pressure have slowed</w:t>
      </w:r>
      <w:r>
        <w:rPr>
          <w:sz w:val="28"/>
          <w:szCs w:val="28"/>
        </w:rPr>
        <w:t xml:space="preserve"> the program, Iran continues to </w:t>
      </w:r>
      <w:r w:rsidRPr="00A15935">
        <w:rPr>
          <w:sz w:val="28"/>
          <w:szCs w:val="28"/>
        </w:rPr>
        <w:t>enrich uranium, install additional centrifuges, and conduct research on new types of centrifuges.</w:t>
      </w:r>
      <w:bookmarkStart w:id="0" w:name="_GoBack"/>
      <w:bookmarkEnd w:id="0"/>
    </w:p>
    <w:sectPr w:rsidR="00A15935" w:rsidRPr="00A15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35"/>
    <w:rsid w:val="00A15935"/>
    <w:rsid w:val="00AB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2013-02-17T19:54:00Z</dcterms:created>
  <dcterms:modified xsi:type="dcterms:W3CDTF">2013-02-17T19:59:00Z</dcterms:modified>
</cp:coreProperties>
</file>